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A4D" w:rsidRPr="005F7A4D" w:rsidRDefault="00C50CF0" w:rsidP="005F7A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7A4D">
        <w:rPr>
          <w:rFonts w:ascii="Times New Roman" w:hAnsi="Times New Roman" w:cs="Times New Roman"/>
          <w:b/>
          <w:sz w:val="24"/>
          <w:szCs w:val="24"/>
          <w:u w:val="single"/>
        </w:rPr>
        <w:t>Памятка об опасности поражения электрическим током</w:t>
      </w:r>
    </w:p>
    <w:p w:rsidR="005F7A4D" w:rsidRDefault="005F7A4D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F7A4D" w:rsidRP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7A4D">
        <w:rPr>
          <w:rFonts w:ascii="Times New Roman" w:hAnsi="Times New Roman" w:cs="Times New Roman"/>
          <w:b/>
          <w:sz w:val="24"/>
          <w:szCs w:val="24"/>
        </w:rPr>
        <w:t xml:space="preserve">Ребята! </w:t>
      </w:r>
      <w:r w:rsidR="005F7A4D">
        <w:rPr>
          <w:rFonts w:ascii="Times New Roman" w:hAnsi="Times New Roman" w:cs="Times New Roman"/>
          <w:b/>
          <w:sz w:val="24"/>
          <w:szCs w:val="24"/>
        </w:rPr>
        <w:tab/>
      </w:r>
      <w:r w:rsidRPr="005F7A4D">
        <w:rPr>
          <w:rFonts w:ascii="Times New Roman" w:hAnsi="Times New Roman" w:cs="Times New Roman"/>
          <w:b/>
          <w:sz w:val="24"/>
          <w:szCs w:val="24"/>
        </w:rPr>
        <w:t xml:space="preserve">КАТЕГОРИЧЕСКИ ЗАПРЕЩАЕТСЯ: 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sym w:font="Symbol" w:char="F0B7"/>
      </w:r>
      <w:r w:rsidRPr="005F7A4D">
        <w:rPr>
          <w:rFonts w:ascii="Times New Roman" w:hAnsi="Times New Roman" w:cs="Times New Roman"/>
          <w:sz w:val="24"/>
          <w:szCs w:val="24"/>
        </w:rPr>
        <w:t xml:space="preserve"> Играть вблизи воздушных линий электропередачи и подстанций; 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sym w:font="Symbol" w:char="F0B7"/>
      </w:r>
      <w:r w:rsidRPr="005F7A4D">
        <w:rPr>
          <w:rFonts w:ascii="Times New Roman" w:hAnsi="Times New Roman" w:cs="Times New Roman"/>
          <w:sz w:val="24"/>
          <w:szCs w:val="24"/>
        </w:rPr>
        <w:t xml:space="preserve"> Делать </w:t>
      </w:r>
      <w:proofErr w:type="spellStart"/>
      <w:r w:rsidRPr="005F7A4D">
        <w:rPr>
          <w:rFonts w:ascii="Times New Roman" w:hAnsi="Times New Roman" w:cs="Times New Roman"/>
          <w:sz w:val="24"/>
          <w:szCs w:val="24"/>
        </w:rPr>
        <w:t>набросы</w:t>
      </w:r>
      <w:proofErr w:type="spellEnd"/>
      <w:r w:rsidRPr="005F7A4D">
        <w:rPr>
          <w:rFonts w:ascii="Times New Roman" w:hAnsi="Times New Roman" w:cs="Times New Roman"/>
          <w:sz w:val="24"/>
          <w:szCs w:val="24"/>
        </w:rPr>
        <w:t xml:space="preserve"> на провода воздушных линий, запускать вблизи них воздушного змея; 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sym w:font="Symbol" w:char="F0B7"/>
      </w:r>
      <w:r w:rsidRPr="005F7A4D">
        <w:rPr>
          <w:rFonts w:ascii="Times New Roman" w:hAnsi="Times New Roman" w:cs="Times New Roman"/>
          <w:sz w:val="24"/>
          <w:szCs w:val="24"/>
        </w:rPr>
        <w:t xml:space="preserve"> Влезать на опоры воздушных линий и мачтовых подстанций;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t xml:space="preserve"> </w:t>
      </w:r>
      <w:r w:rsidRPr="005F7A4D">
        <w:rPr>
          <w:rFonts w:ascii="Times New Roman" w:hAnsi="Times New Roman" w:cs="Times New Roman"/>
          <w:sz w:val="24"/>
          <w:szCs w:val="24"/>
        </w:rPr>
        <w:sym w:font="Symbol" w:char="F0B7"/>
      </w:r>
      <w:r w:rsidRPr="005F7A4D">
        <w:rPr>
          <w:rFonts w:ascii="Times New Roman" w:hAnsi="Times New Roman" w:cs="Times New Roman"/>
          <w:sz w:val="24"/>
          <w:szCs w:val="24"/>
        </w:rPr>
        <w:t xml:space="preserve"> Проникать за ограждения и внутрь подстанций; 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sym w:font="Symbol" w:char="F0B7"/>
      </w:r>
      <w:r w:rsidRPr="005F7A4D">
        <w:rPr>
          <w:rFonts w:ascii="Times New Roman" w:hAnsi="Times New Roman" w:cs="Times New Roman"/>
          <w:sz w:val="24"/>
          <w:szCs w:val="24"/>
        </w:rPr>
        <w:t xml:space="preserve"> Открывать дверцы электрических щитов: 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sym w:font="Symbol" w:char="F0B7"/>
      </w:r>
      <w:r w:rsidRPr="005F7A4D">
        <w:rPr>
          <w:rFonts w:ascii="Times New Roman" w:hAnsi="Times New Roman" w:cs="Times New Roman"/>
          <w:sz w:val="24"/>
          <w:szCs w:val="24"/>
        </w:rPr>
        <w:t xml:space="preserve"> Вскрывать крышки на опорах освещения; 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sym w:font="Symbol" w:char="F0B7"/>
      </w:r>
      <w:r w:rsidRPr="005F7A4D">
        <w:rPr>
          <w:rFonts w:ascii="Times New Roman" w:hAnsi="Times New Roman" w:cs="Times New Roman"/>
          <w:sz w:val="24"/>
          <w:szCs w:val="24"/>
        </w:rPr>
        <w:t xml:space="preserve"> Залезать на крыши домов, а также на деревья, если вблизи проходят линии электропередачи: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t xml:space="preserve"> </w:t>
      </w:r>
      <w:r w:rsidRPr="005F7A4D">
        <w:rPr>
          <w:rFonts w:ascii="Times New Roman" w:hAnsi="Times New Roman" w:cs="Times New Roman"/>
          <w:sz w:val="24"/>
          <w:szCs w:val="24"/>
        </w:rPr>
        <w:sym w:font="Symbol" w:char="F0B7"/>
      </w:r>
      <w:r w:rsidRPr="005F7A4D">
        <w:rPr>
          <w:rFonts w:ascii="Times New Roman" w:hAnsi="Times New Roman" w:cs="Times New Roman"/>
          <w:sz w:val="24"/>
          <w:szCs w:val="24"/>
        </w:rPr>
        <w:t xml:space="preserve"> Прикасаться к любым провисшим или оборванным проводам, подходить ближе, чем на 8-10 метров к лежащим на земле оборванным проводам воздушных линий электропередачи; 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sym w:font="Symbol" w:char="F0B7"/>
      </w:r>
      <w:r w:rsidRPr="005F7A4D">
        <w:rPr>
          <w:rFonts w:ascii="Times New Roman" w:hAnsi="Times New Roman" w:cs="Times New Roman"/>
          <w:sz w:val="24"/>
          <w:szCs w:val="24"/>
        </w:rPr>
        <w:t xml:space="preserve"> Разводить костры под проводами линий электропередач, проникать в технические подвалы жилых домов, где находятся провода и коммуникации. </w:t>
      </w:r>
    </w:p>
    <w:p w:rsidR="005F7A4D" w:rsidRDefault="005F7A4D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F7A4D" w:rsidRDefault="005F7A4D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F7A4D" w:rsidRDefault="005F7A4D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b/>
          <w:sz w:val="24"/>
          <w:szCs w:val="24"/>
        </w:rPr>
        <w:t>Уважаемые взрослые! Пожалуйста, берегите своих детей! Обучайте их безопасному поведению на улице и дома!</w:t>
      </w:r>
      <w:r w:rsidRPr="005F7A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t>Предупреждайте детей об опасности поражения электрическим током! Запрещайте им играть под проводами воздушных линий, вблизи подстанций, влезать на опоры линий электропередачи, проникать в трансформаторные подстанции или в технические подвалы жилых домов, где находятся провода и коммуникации.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t xml:space="preserve"> Как правило, в этих местах нанесены предупредительные специальные знаки или укреплены соответствующие плакаты. Все эти знаки и плакаты предупреждают человека об опасности поражения электрическим током, и пренебрегать ими, а тем более снимать их — недопустимо. 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t xml:space="preserve">Внушите своим детям всю опасность попадания под действие электрического тока. 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t xml:space="preserve">Действующие электроустановки — не место для игр и развлечений. 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t xml:space="preserve">Дети — это наше будущее! Не оставляйте детей без присмотра. Не проходите мимо, когда дети нарушают указанные меры предосторожности 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b/>
          <w:sz w:val="24"/>
          <w:szCs w:val="24"/>
        </w:rPr>
        <w:t>ОСТОРОЖНО! ЭЛЕКТРИЧЕСКОЕ НАПРЯЖЕНИЕ</w:t>
      </w:r>
      <w:r w:rsidRPr="005F7A4D">
        <w:rPr>
          <w:rFonts w:ascii="Times New Roman" w:hAnsi="Times New Roman" w:cs="Times New Roman"/>
          <w:sz w:val="24"/>
          <w:szCs w:val="24"/>
        </w:rPr>
        <w:t xml:space="preserve"> — предупреждающий знак для предупреждения об опасности поражения электрическим током.</w:t>
      </w:r>
    </w:p>
    <w:p w:rsid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A4D">
        <w:rPr>
          <w:rFonts w:ascii="Times New Roman" w:hAnsi="Times New Roman" w:cs="Times New Roman"/>
          <w:sz w:val="24"/>
          <w:szCs w:val="24"/>
        </w:rPr>
        <w:t xml:space="preserve">Будьте </w:t>
      </w:r>
      <w:proofErr w:type="gramStart"/>
      <w:r w:rsidRPr="005F7A4D">
        <w:rPr>
          <w:rFonts w:ascii="Times New Roman" w:hAnsi="Times New Roman" w:cs="Times New Roman"/>
          <w:sz w:val="24"/>
          <w:szCs w:val="24"/>
        </w:rPr>
        <w:t>внимательны при пользовании электрической энергией и строго соблюдайте</w:t>
      </w:r>
      <w:proofErr w:type="gramEnd"/>
      <w:r w:rsidRPr="005F7A4D">
        <w:rPr>
          <w:rFonts w:ascii="Times New Roman" w:hAnsi="Times New Roman" w:cs="Times New Roman"/>
          <w:sz w:val="24"/>
          <w:szCs w:val="24"/>
        </w:rPr>
        <w:t xml:space="preserve"> правила электробезопасности, где бы вы ни находились. Не подвергайте опасности свою жизнь и требуйте соблюдения мер предосторожности от всех окружающих. </w:t>
      </w:r>
    </w:p>
    <w:p w:rsidR="005F7A4D" w:rsidRPr="005F7A4D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7A4D">
        <w:rPr>
          <w:rFonts w:ascii="Times New Roman" w:hAnsi="Times New Roman" w:cs="Times New Roman"/>
          <w:b/>
          <w:sz w:val="24"/>
          <w:szCs w:val="24"/>
        </w:rPr>
        <w:t xml:space="preserve">Помните! Невыполнение вышеуказанных требований может привести к несчастному случаю. </w:t>
      </w:r>
    </w:p>
    <w:p w:rsidR="00772454" w:rsidRDefault="00C50CF0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7A4D">
        <w:rPr>
          <w:rFonts w:ascii="Times New Roman" w:hAnsi="Times New Roman" w:cs="Times New Roman"/>
          <w:b/>
          <w:sz w:val="24"/>
          <w:szCs w:val="24"/>
        </w:rPr>
        <w:t>Помните! Только правильное обращение с электрической энергией гарантирует безопасность жизни.</w:t>
      </w:r>
    </w:p>
    <w:p w:rsidR="005F7A4D" w:rsidRDefault="005F7A4D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7A4D" w:rsidRPr="005F7A4D" w:rsidRDefault="005F7A4D" w:rsidP="005F7A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590800" cy="1619250"/>
            <wp:effectExtent l="0" t="0" r="0" b="0"/>
            <wp:docPr id="1" name="Рисунок 1" descr="http://sosh22.mogilev.by/wp-content/uploads/2015/09/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osh22.mogilev.by/wp-content/uploads/2015/09/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A4D" w:rsidRPr="005F7A4D" w:rsidSect="005F7A4D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90B"/>
    <w:rsid w:val="0000790B"/>
    <w:rsid w:val="005F7A4D"/>
    <w:rsid w:val="00772454"/>
    <w:rsid w:val="00C50CF0"/>
    <w:rsid w:val="00CC689D"/>
    <w:rsid w:val="00E8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7A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7A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E117C-12C0-4500-BE6E-93F75249A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Минаева Татьяна</dc:creator>
  <cp:lastModifiedBy>Минаева Татьяна</cp:lastModifiedBy>
  <cp:revision>2</cp:revision>
  <dcterms:created xsi:type="dcterms:W3CDTF">2025-05-30T11:51:00Z</dcterms:created>
  <dcterms:modified xsi:type="dcterms:W3CDTF">2025-05-30T11:51:00Z</dcterms:modified>
</cp:coreProperties>
</file>